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E5A10" w14:textId="716C4B9B" w:rsidR="00767FC5" w:rsidRPr="005052D2" w:rsidRDefault="00767FC5" w:rsidP="00767FC5">
      <w:pPr>
        <w:spacing w:line="276" w:lineRule="auto"/>
        <w:ind w:left="1276" w:hanging="1276"/>
        <w:rPr>
          <w:rFonts w:ascii="Arial" w:hAnsi="Arial" w:cs="Arial"/>
          <w:b/>
          <w:iCs/>
          <w:lang w:val="bs-Latn-BA"/>
        </w:rPr>
      </w:pPr>
      <w:r w:rsidRPr="005052D2">
        <w:rPr>
          <w:rFonts w:ascii="Arial" w:hAnsi="Arial" w:cs="Arial"/>
          <w:b/>
          <w:iCs/>
        </w:rPr>
        <w:t>PREDMET:</w:t>
      </w:r>
      <w:r w:rsidRPr="005052D2">
        <w:rPr>
          <w:rFonts w:ascii="Arial" w:hAnsi="Arial" w:cs="Arial"/>
          <w:iCs/>
        </w:rPr>
        <w:t xml:space="preserve"> </w:t>
      </w:r>
      <w:r w:rsidR="005052D2" w:rsidRPr="005052D2">
        <w:rPr>
          <w:rFonts w:ascii="Arial" w:hAnsi="Arial" w:cs="Arial"/>
          <w:b/>
          <w:bCs/>
          <w:iCs/>
          <w:lang w:val="bs-Latn-BA"/>
        </w:rPr>
        <w:t>Poziv za</w:t>
      </w:r>
      <w:r w:rsidR="005052D2" w:rsidRPr="005052D2">
        <w:rPr>
          <w:rFonts w:ascii="Arial" w:hAnsi="Arial" w:cs="Arial"/>
          <w:iCs/>
          <w:lang w:val="bs-Latn-BA"/>
        </w:rPr>
        <w:t xml:space="preserve"> </w:t>
      </w:r>
      <w:r w:rsidR="006D45F1" w:rsidRPr="005052D2">
        <w:rPr>
          <w:rFonts w:ascii="Arial" w:hAnsi="Arial" w:cs="Arial"/>
          <w:b/>
          <w:bCs/>
          <w:iCs/>
          <w:lang w:val="sr-Latn-BA"/>
        </w:rPr>
        <w:t>Javn</w:t>
      </w:r>
      <w:r w:rsidR="005052D2" w:rsidRPr="005052D2">
        <w:rPr>
          <w:rFonts w:ascii="Arial" w:hAnsi="Arial" w:cs="Arial"/>
          <w:b/>
          <w:bCs/>
          <w:iCs/>
          <w:lang w:val="sr-Latn-BA"/>
        </w:rPr>
        <w:t>u</w:t>
      </w:r>
      <w:r w:rsidR="006D45F1" w:rsidRPr="005052D2">
        <w:rPr>
          <w:rFonts w:ascii="Arial" w:hAnsi="Arial" w:cs="Arial"/>
          <w:b/>
          <w:bCs/>
          <w:iCs/>
          <w:lang w:val="sr-Latn-BA"/>
        </w:rPr>
        <w:t xml:space="preserve"> rasprav</w:t>
      </w:r>
      <w:r w:rsidR="005052D2" w:rsidRPr="005052D2">
        <w:rPr>
          <w:rFonts w:ascii="Arial" w:hAnsi="Arial" w:cs="Arial"/>
          <w:b/>
          <w:bCs/>
          <w:iCs/>
          <w:lang w:val="sr-Latn-BA"/>
        </w:rPr>
        <w:t>u</w:t>
      </w:r>
      <w:r w:rsidR="006D45F1" w:rsidRPr="005052D2">
        <w:rPr>
          <w:rFonts w:ascii="Arial" w:hAnsi="Arial" w:cs="Arial"/>
          <w:b/>
          <w:bCs/>
          <w:iCs/>
          <w:lang w:val="sr-Latn-BA"/>
        </w:rPr>
        <w:t xml:space="preserve"> o</w:t>
      </w:r>
      <w:r w:rsidR="006D45F1" w:rsidRPr="005052D2">
        <w:rPr>
          <w:rFonts w:ascii="Arial" w:hAnsi="Arial" w:cs="Arial"/>
          <w:iCs/>
          <w:lang w:val="sr-Latn-BA"/>
        </w:rPr>
        <w:t xml:space="preserve"> </w:t>
      </w:r>
      <w:r w:rsidR="00A06A90" w:rsidRPr="005052D2">
        <w:rPr>
          <w:rFonts w:ascii="Arial" w:hAnsi="Arial" w:cs="Arial"/>
          <w:b/>
          <w:iCs/>
          <w:lang w:val="sr-Latn-BA"/>
        </w:rPr>
        <w:t>N</w:t>
      </w:r>
      <w:r w:rsidRPr="005052D2">
        <w:rPr>
          <w:rFonts w:ascii="Arial" w:hAnsi="Arial" w:cs="Arial"/>
          <w:b/>
          <w:iCs/>
        </w:rPr>
        <w:t>acrt</w:t>
      </w:r>
      <w:r w:rsidRPr="005052D2">
        <w:rPr>
          <w:rFonts w:ascii="Arial" w:hAnsi="Arial" w:cs="Arial"/>
          <w:b/>
          <w:iCs/>
          <w:lang w:val="hr-HR"/>
        </w:rPr>
        <w:t>u</w:t>
      </w:r>
      <w:r w:rsidRPr="005052D2">
        <w:rPr>
          <w:rFonts w:ascii="Arial" w:hAnsi="Arial" w:cs="Arial"/>
          <w:b/>
          <w:iCs/>
        </w:rPr>
        <w:t xml:space="preserve"> zakona o </w:t>
      </w:r>
      <w:r w:rsidR="00353EFF" w:rsidRPr="005052D2">
        <w:rPr>
          <w:rFonts w:ascii="Arial" w:hAnsi="Arial" w:cs="Arial"/>
          <w:b/>
          <w:iCs/>
          <w:lang w:val="bs-Latn-BA"/>
        </w:rPr>
        <w:t>društvenom p</w:t>
      </w:r>
      <w:r w:rsidR="00013D12" w:rsidRPr="005052D2">
        <w:rPr>
          <w:rFonts w:ascii="Arial" w:hAnsi="Arial" w:cs="Arial"/>
          <w:b/>
          <w:iCs/>
          <w:lang w:val="bs-Latn-BA"/>
        </w:rPr>
        <w:t>re</w:t>
      </w:r>
      <w:r w:rsidR="00353EFF" w:rsidRPr="005052D2">
        <w:rPr>
          <w:rFonts w:ascii="Arial" w:hAnsi="Arial" w:cs="Arial"/>
          <w:b/>
          <w:iCs/>
          <w:lang w:val="bs-Latn-BA"/>
        </w:rPr>
        <w:t>duzetništvu</w:t>
      </w:r>
      <w:r w:rsidRPr="005052D2">
        <w:rPr>
          <w:rFonts w:ascii="Arial" w:hAnsi="Arial" w:cs="Arial"/>
          <w:b/>
          <w:iCs/>
        </w:rPr>
        <w:t xml:space="preserve"> u Federaciji B</w:t>
      </w:r>
      <w:r w:rsidR="00353EFF" w:rsidRPr="005052D2">
        <w:rPr>
          <w:rFonts w:ascii="Arial" w:hAnsi="Arial" w:cs="Arial"/>
          <w:b/>
          <w:iCs/>
          <w:lang w:val="bs-Latn-BA"/>
        </w:rPr>
        <w:t xml:space="preserve">osne </w:t>
      </w:r>
      <w:r w:rsidRPr="005052D2">
        <w:rPr>
          <w:rFonts w:ascii="Arial" w:hAnsi="Arial" w:cs="Arial"/>
          <w:b/>
          <w:iCs/>
        </w:rPr>
        <w:t>i</w:t>
      </w:r>
      <w:r w:rsidR="00353EFF" w:rsidRPr="005052D2">
        <w:rPr>
          <w:rFonts w:ascii="Arial" w:hAnsi="Arial" w:cs="Arial"/>
          <w:b/>
          <w:iCs/>
          <w:lang w:val="bs-Latn-BA"/>
        </w:rPr>
        <w:t xml:space="preserve"> </w:t>
      </w:r>
      <w:r w:rsidRPr="005052D2">
        <w:rPr>
          <w:rFonts w:ascii="Arial" w:hAnsi="Arial" w:cs="Arial"/>
          <w:b/>
          <w:iCs/>
        </w:rPr>
        <w:t>H</w:t>
      </w:r>
      <w:r w:rsidR="00353EFF" w:rsidRPr="005052D2">
        <w:rPr>
          <w:rFonts w:ascii="Arial" w:hAnsi="Arial" w:cs="Arial"/>
          <w:b/>
          <w:iCs/>
          <w:lang w:val="bs-Latn-BA"/>
        </w:rPr>
        <w:t>ercegovine</w:t>
      </w:r>
    </w:p>
    <w:p w14:paraId="3C31D09C" w14:textId="77777777" w:rsidR="00767FC5" w:rsidRPr="005052D2" w:rsidRDefault="00767FC5" w:rsidP="00767FC5">
      <w:pPr>
        <w:spacing w:line="276" w:lineRule="auto"/>
        <w:rPr>
          <w:rFonts w:ascii="Arial" w:hAnsi="Arial" w:cs="Arial"/>
          <w:iCs/>
        </w:rPr>
      </w:pPr>
    </w:p>
    <w:p w14:paraId="6E295445" w14:textId="77777777" w:rsidR="005052D2" w:rsidRPr="005052D2" w:rsidRDefault="005052D2" w:rsidP="00767FC5">
      <w:pPr>
        <w:spacing w:line="276" w:lineRule="auto"/>
        <w:ind w:firstLine="284"/>
        <w:jc w:val="both"/>
        <w:rPr>
          <w:rFonts w:ascii="Arial" w:hAnsi="Arial" w:cs="Arial"/>
          <w:iCs/>
          <w:lang w:val="sr-Latn-BA"/>
        </w:rPr>
      </w:pPr>
    </w:p>
    <w:p w14:paraId="41711738" w14:textId="77777777" w:rsidR="005052D2" w:rsidRPr="005052D2" w:rsidRDefault="005052D2" w:rsidP="005052D2">
      <w:pPr>
        <w:spacing w:line="276" w:lineRule="auto"/>
        <w:ind w:firstLine="284"/>
        <w:jc w:val="both"/>
        <w:rPr>
          <w:rFonts w:ascii="Arial" w:hAnsi="Arial" w:cs="Arial"/>
          <w:sz w:val="22"/>
          <w:szCs w:val="22"/>
          <w:lang w:val="hr-BA"/>
        </w:rPr>
      </w:pPr>
      <w:r w:rsidRPr="005052D2">
        <w:rPr>
          <w:rFonts w:ascii="Arial" w:hAnsi="Arial" w:cs="Arial"/>
          <w:sz w:val="22"/>
          <w:szCs w:val="22"/>
          <w:lang w:val="hr-BA"/>
        </w:rPr>
        <w:t>Federalno ministarstvo razvoja, poduzetništva i obrta (u daljem tekstu: Ministarstvo) krenulo je u izradu Zakona o društvenom poduzetništvu u Federaciji Bosne i Hercegovine, kako bi se došlo do jasnih pokazatelja na koji način tj. kojim pravnim aktom definirati oblast društvenog poduzetništva. Osnovni razlog zbog kojeg se pristupilo rješavanju ovog problema je taj što postojeće stanje u oblasti društvenog poduzetništva u Federaciji Bosne i Hercegovine nije legislativno uređeno.</w:t>
      </w:r>
    </w:p>
    <w:p w14:paraId="14A29275" w14:textId="77777777" w:rsidR="005052D2" w:rsidRDefault="005052D2" w:rsidP="00767FC5">
      <w:pPr>
        <w:spacing w:line="276" w:lineRule="auto"/>
        <w:ind w:firstLine="284"/>
        <w:jc w:val="both"/>
        <w:rPr>
          <w:rFonts w:ascii="Arial" w:hAnsi="Arial" w:cs="Arial"/>
          <w:i/>
          <w:lang w:val="sr-Latn-BA"/>
        </w:rPr>
      </w:pPr>
    </w:p>
    <w:p w14:paraId="63AB26BB" w14:textId="77777777" w:rsidR="005052D2" w:rsidRPr="005052D2" w:rsidRDefault="005052D2" w:rsidP="005052D2">
      <w:pPr>
        <w:spacing w:line="276" w:lineRule="auto"/>
        <w:ind w:firstLine="284"/>
        <w:jc w:val="both"/>
        <w:rPr>
          <w:rFonts w:ascii="Arial" w:hAnsi="Arial" w:cs="Arial"/>
          <w:sz w:val="22"/>
          <w:szCs w:val="22"/>
          <w:lang w:val="hr-BA"/>
        </w:rPr>
      </w:pPr>
      <w:r w:rsidRPr="005052D2">
        <w:rPr>
          <w:rFonts w:ascii="Arial" w:hAnsi="Arial" w:cs="Arial"/>
          <w:sz w:val="22"/>
          <w:szCs w:val="22"/>
          <w:lang w:val="hr-BA"/>
        </w:rPr>
        <w:t xml:space="preserve">Nacrt zakona usvojen je na sjednicama Predstavničkog doma </w:t>
      </w:r>
      <w:bookmarkStart w:id="0" w:name="_Hlk190432241"/>
      <w:r w:rsidRPr="005052D2">
        <w:rPr>
          <w:rFonts w:ascii="Arial" w:hAnsi="Arial" w:cs="Arial"/>
          <w:sz w:val="22"/>
          <w:szCs w:val="22"/>
          <w:lang w:val="hr-BA"/>
        </w:rPr>
        <w:t xml:space="preserve">Parlamenta Federacije Bosne i Hercegovine </w:t>
      </w:r>
      <w:bookmarkEnd w:id="0"/>
      <w:r w:rsidRPr="005052D2">
        <w:rPr>
          <w:rFonts w:ascii="Arial" w:hAnsi="Arial" w:cs="Arial"/>
          <w:sz w:val="22"/>
          <w:szCs w:val="22"/>
          <w:lang w:val="hr-BA"/>
        </w:rPr>
        <w:t>dana 22.10.2024. godine i Doma naroda Parlamenta Federacije Bosne i Hercegovine dana 30.01.2025. godine. Parlament je obavezao Ministarstvo da organizuje i sprovede javnu raspravu.</w:t>
      </w:r>
    </w:p>
    <w:p w14:paraId="37F9D15D" w14:textId="77777777" w:rsidR="005052D2" w:rsidRPr="005052D2" w:rsidRDefault="005052D2" w:rsidP="005052D2">
      <w:pPr>
        <w:spacing w:line="276" w:lineRule="auto"/>
        <w:ind w:firstLine="284"/>
        <w:jc w:val="both"/>
        <w:rPr>
          <w:rFonts w:ascii="Arial" w:hAnsi="Arial" w:cs="Arial"/>
          <w:sz w:val="22"/>
          <w:szCs w:val="22"/>
          <w:lang w:val="hr-BA"/>
        </w:rPr>
      </w:pPr>
    </w:p>
    <w:p w14:paraId="05E1B92D" w14:textId="77777777" w:rsidR="005052D2" w:rsidRPr="005052D2" w:rsidRDefault="005052D2" w:rsidP="005052D2">
      <w:pPr>
        <w:spacing w:line="276" w:lineRule="auto"/>
        <w:ind w:firstLine="284"/>
        <w:jc w:val="both"/>
        <w:rPr>
          <w:rFonts w:ascii="Arial" w:hAnsi="Arial" w:cs="Arial"/>
          <w:sz w:val="22"/>
          <w:szCs w:val="22"/>
          <w:lang w:val="hr-BA"/>
        </w:rPr>
      </w:pPr>
      <w:r w:rsidRPr="005052D2">
        <w:rPr>
          <w:rFonts w:ascii="Arial" w:hAnsi="Arial" w:cs="Arial"/>
          <w:sz w:val="22"/>
          <w:szCs w:val="22"/>
          <w:lang w:val="hr-BA"/>
        </w:rPr>
        <w:t xml:space="preserve"> Dana </w:t>
      </w:r>
      <w:r w:rsidRPr="005052D2">
        <w:rPr>
          <w:rFonts w:ascii="Arial" w:hAnsi="Arial" w:cs="Arial"/>
          <w:b/>
          <w:bCs/>
          <w:sz w:val="22"/>
          <w:szCs w:val="22"/>
          <w:lang w:val="hr-BA"/>
        </w:rPr>
        <w:t xml:space="preserve">17.02.2025.godine, </w:t>
      </w:r>
      <w:r w:rsidRPr="005052D2">
        <w:rPr>
          <w:rFonts w:ascii="Arial" w:hAnsi="Arial" w:cs="Arial"/>
          <w:sz w:val="22"/>
          <w:szCs w:val="22"/>
          <w:lang w:val="hr-BA"/>
        </w:rPr>
        <w:t xml:space="preserve">Ministarstvo </w:t>
      </w:r>
      <w:r w:rsidRPr="005052D2">
        <w:rPr>
          <w:rFonts w:ascii="Arial" w:hAnsi="Arial" w:cs="Arial"/>
          <w:b/>
          <w:bCs/>
          <w:sz w:val="22"/>
          <w:szCs w:val="22"/>
          <w:lang w:val="hr-BA"/>
        </w:rPr>
        <w:t>otvara javnu raspravu</w:t>
      </w:r>
      <w:r w:rsidRPr="005052D2">
        <w:rPr>
          <w:rFonts w:ascii="Arial" w:hAnsi="Arial" w:cs="Arial"/>
          <w:sz w:val="22"/>
          <w:szCs w:val="22"/>
          <w:lang w:val="hr-BA"/>
        </w:rPr>
        <w:t xml:space="preserve"> o Nacrtu zakona o društvenom poduzetništvu u Federaciji Bosne i Hercegovine a koja će trajati </w:t>
      </w:r>
      <w:r w:rsidRPr="005052D2">
        <w:rPr>
          <w:rFonts w:ascii="Arial" w:hAnsi="Arial" w:cs="Arial"/>
          <w:b/>
          <w:bCs/>
          <w:sz w:val="22"/>
          <w:szCs w:val="22"/>
          <w:lang w:val="hr-BA"/>
        </w:rPr>
        <w:t xml:space="preserve">40 dana </w:t>
      </w:r>
      <w:r w:rsidRPr="005052D2">
        <w:rPr>
          <w:rFonts w:ascii="Arial" w:hAnsi="Arial" w:cs="Arial"/>
          <w:sz w:val="22"/>
          <w:szCs w:val="22"/>
          <w:lang w:val="hr-BA"/>
        </w:rPr>
        <w:t xml:space="preserve">od dana objave. Tekst Nacrta Zakona dostupan je na web stranici Ministarstva </w:t>
      </w:r>
      <w:hyperlink r:id="rId4" w:history="1">
        <w:r w:rsidRPr="005052D2">
          <w:rPr>
            <w:rFonts w:ascii="Arial" w:hAnsi="Arial" w:cs="Arial"/>
            <w:color w:val="0000FF"/>
            <w:sz w:val="22"/>
            <w:szCs w:val="22"/>
            <w:u w:val="single"/>
            <w:lang w:val="hr-BA"/>
          </w:rPr>
          <w:t>www.fmrpo.gov.ba</w:t>
        </w:r>
      </w:hyperlink>
      <w:r w:rsidRPr="005052D2">
        <w:rPr>
          <w:rFonts w:ascii="Arial" w:hAnsi="Arial" w:cs="Arial"/>
          <w:sz w:val="22"/>
          <w:szCs w:val="22"/>
          <w:lang w:val="hr-BA"/>
        </w:rPr>
        <w:t>.</w:t>
      </w:r>
    </w:p>
    <w:p w14:paraId="3F89A566" w14:textId="77777777" w:rsidR="005052D2" w:rsidRPr="005052D2" w:rsidRDefault="005052D2" w:rsidP="005052D2">
      <w:pPr>
        <w:spacing w:line="276" w:lineRule="auto"/>
        <w:ind w:firstLine="284"/>
        <w:jc w:val="both"/>
        <w:rPr>
          <w:rFonts w:ascii="Arial" w:hAnsi="Arial" w:cs="Arial"/>
          <w:sz w:val="22"/>
          <w:szCs w:val="22"/>
          <w:lang w:val="hr-BA"/>
        </w:rPr>
      </w:pPr>
    </w:p>
    <w:p w14:paraId="781AA603" w14:textId="53B4FFCB" w:rsidR="00BB15E5" w:rsidRPr="00AB6423" w:rsidRDefault="005052D2" w:rsidP="00AB6423">
      <w:pPr>
        <w:spacing w:line="276" w:lineRule="auto"/>
        <w:ind w:firstLine="284"/>
        <w:jc w:val="both"/>
        <w:rPr>
          <w:rFonts w:ascii="Arial" w:hAnsi="Arial" w:cs="Arial"/>
          <w:sz w:val="22"/>
          <w:szCs w:val="22"/>
          <w:lang w:val="hr-BA"/>
        </w:rPr>
      </w:pPr>
      <w:r w:rsidRPr="005052D2">
        <w:rPr>
          <w:rFonts w:ascii="Arial" w:hAnsi="Arial" w:cs="Arial"/>
          <w:sz w:val="22"/>
          <w:szCs w:val="22"/>
          <w:lang w:val="hr-BA"/>
        </w:rPr>
        <w:t>Poziva</w:t>
      </w:r>
      <w:r>
        <w:rPr>
          <w:rFonts w:ascii="Arial" w:hAnsi="Arial" w:cs="Arial"/>
          <w:sz w:val="22"/>
          <w:szCs w:val="22"/>
          <w:lang w:val="hr-BA"/>
        </w:rPr>
        <w:t>ju se</w:t>
      </w:r>
      <w:r w:rsidRPr="005052D2">
        <w:rPr>
          <w:rFonts w:ascii="Arial" w:hAnsi="Arial" w:cs="Arial"/>
          <w:sz w:val="22"/>
          <w:szCs w:val="22"/>
          <w:lang w:val="hr-BA"/>
        </w:rPr>
        <w:t xml:space="preserve"> sv</w:t>
      </w:r>
      <w:r>
        <w:rPr>
          <w:rFonts w:ascii="Arial" w:hAnsi="Arial" w:cs="Arial"/>
          <w:sz w:val="22"/>
          <w:szCs w:val="22"/>
          <w:lang w:val="hr-BA"/>
        </w:rPr>
        <w:t>i</w:t>
      </w:r>
      <w:r w:rsidRPr="005052D2">
        <w:rPr>
          <w:rFonts w:ascii="Arial" w:hAnsi="Arial" w:cs="Arial"/>
          <w:sz w:val="22"/>
          <w:szCs w:val="22"/>
          <w:lang w:val="hr-BA"/>
        </w:rPr>
        <w:t xml:space="preserve"> zainteresovan</w:t>
      </w:r>
      <w:r>
        <w:rPr>
          <w:rFonts w:ascii="Arial" w:hAnsi="Arial" w:cs="Arial"/>
          <w:sz w:val="22"/>
          <w:szCs w:val="22"/>
          <w:lang w:val="hr-BA"/>
        </w:rPr>
        <w:t>i</w:t>
      </w:r>
      <w:r w:rsidRPr="005052D2">
        <w:rPr>
          <w:rFonts w:ascii="Arial" w:hAnsi="Arial" w:cs="Arial"/>
          <w:sz w:val="22"/>
          <w:szCs w:val="22"/>
          <w:lang w:val="hr-BA"/>
        </w:rPr>
        <w:t xml:space="preserve"> da svoje sugestije, primjedbe i prijedloge na tekst Nacrta zakona dostave u pisanom obliku putem e-maila: </w:t>
      </w:r>
      <w:hyperlink r:id="rId5" w:history="1">
        <w:r w:rsidRPr="005052D2">
          <w:rPr>
            <w:rFonts w:ascii="Arial" w:hAnsi="Arial" w:cs="Arial"/>
            <w:color w:val="0000FF"/>
            <w:sz w:val="22"/>
            <w:szCs w:val="22"/>
            <w:u w:val="single"/>
            <w:lang w:val="hr-BA"/>
          </w:rPr>
          <w:t>sektorrazvoja@fmrpo.gov.ba</w:t>
        </w:r>
      </w:hyperlink>
      <w:r w:rsidRPr="005052D2">
        <w:rPr>
          <w:rFonts w:ascii="Arial" w:hAnsi="Arial" w:cs="Arial"/>
          <w:sz w:val="22"/>
          <w:szCs w:val="22"/>
          <w:lang w:val="hr-BA"/>
        </w:rPr>
        <w:t>, u ostavljenom roku. Sve sugestije, primjedbe i prijedlozi koji budu dostavljeni u propisanom roku i u pismenoj formi na prethodno navedeni na e-mail bit će razmotreni i uzeti u obzir pri izradi teksta Prijedloga zakona.</w:t>
      </w:r>
    </w:p>
    <w:sectPr w:rsidR="00BB15E5" w:rsidRPr="00AB64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FC5"/>
    <w:rsid w:val="00013D12"/>
    <w:rsid w:val="002206E4"/>
    <w:rsid w:val="00353EFF"/>
    <w:rsid w:val="005052D2"/>
    <w:rsid w:val="00635EE5"/>
    <w:rsid w:val="006D45F1"/>
    <w:rsid w:val="00767FC5"/>
    <w:rsid w:val="00A06A90"/>
    <w:rsid w:val="00AB6423"/>
    <w:rsid w:val="00BB15E5"/>
    <w:rsid w:val="00CB4CD2"/>
    <w:rsid w:val="00D0564F"/>
    <w:rsid w:val="00E20E01"/>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63DB6"/>
  <w15:chartTrackingRefBased/>
  <w15:docId w15:val="{8EE4D857-C78A-4D4D-A3EA-9B79C6BF4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FC5"/>
    <w:pPr>
      <w:spacing w:after="0" w:line="240" w:lineRule="auto"/>
    </w:pPr>
    <w:rPr>
      <w:rFonts w:ascii="Times New Roman" w:eastAsia="Times New Roman" w:hAnsi="Times New Roman" w:cs="Times New Roman"/>
      <w:sz w:val="24"/>
      <w:szCs w:val="20"/>
      <w:lang w:val="sr-Cyrl-CS"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7F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ktorrazvoja@fmrpo.gov.ba" TargetMode="External"/><Relationship Id="rId4" Type="http://schemas.openxmlformats.org/officeDocument/2006/relationships/hyperlink" Target="http://www.fmrpo.gov.ba"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1371</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Zdravko Čerović</dc:creator>
  <cp:keywords/>
  <dc:description/>
  <cp:lastModifiedBy>Zdravko Čerović</cp:lastModifiedBy>
  <cp:revision>4</cp:revision>
  <cp:lastPrinted>2023-11-14T08:25:00Z</cp:lastPrinted>
  <dcterms:created xsi:type="dcterms:W3CDTF">2025-02-14T13:04:00Z</dcterms:created>
  <dcterms:modified xsi:type="dcterms:W3CDTF">2025-02-14T13:05:00Z</dcterms:modified>
</cp:coreProperties>
</file>