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36D2" w14:textId="77777777" w:rsidR="00C32DCB" w:rsidRPr="00E058F3" w:rsidRDefault="00C32DCB" w:rsidP="00E9047B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lang w:val="hr-BA"/>
        </w:rPr>
      </w:pPr>
      <w:r w:rsidRPr="00E058F3">
        <w:rPr>
          <w:rFonts w:ascii="Arial" w:hAnsi="Arial" w:cs="Arial"/>
          <w:b/>
          <w:sz w:val="24"/>
          <w:szCs w:val="24"/>
          <w:lang w:val="hr-BA"/>
        </w:rPr>
        <w:t>Izjava o neosuđivanosti i nevođenju postupka</w:t>
      </w:r>
    </w:p>
    <w:p w14:paraId="7224E33D" w14:textId="77777777" w:rsidR="008D43B8" w:rsidRPr="00E058F3" w:rsidRDefault="00C32DCB" w:rsidP="00E9047B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b/>
          <w:sz w:val="24"/>
          <w:szCs w:val="24"/>
          <w:lang w:val="hr-BA"/>
        </w:rPr>
        <w:t xml:space="preserve">po osnovu </w:t>
      </w:r>
      <w:r w:rsidR="00E9047B" w:rsidRPr="00E058F3">
        <w:rPr>
          <w:rFonts w:ascii="Arial" w:hAnsi="Arial" w:cs="Arial"/>
          <w:b/>
          <w:sz w:val="24"/>
          <w:szCs w:val="24"/>
          <w:lang w:val="hr-BA"/>
        </w:rPr>
        <w:t>privrednog</w:t>
      </w:r>
      <w:r w:rsidRPr="00E058F3">
        <w:rPr>
          <w:rFonts w:ascii="Arial" w:hAnsi="Arial" w:cs="Arial"/>
          <w:b/>
          <w:sz w:val="24"/>
          <w:szCs w:val="24"/>
          <w:lang w:val="hr-BA"/>
        </w:rPr>
        <w:t xml:space="preserve"> kriminala</w:t>
      </w:r>
    </w:p>
    <w:p w14:paraId="0C2E89E8" w14:textId="77777777" w:rsidR="00C32DCB" w:rsidRPr="00E058F3" w:rsidRDefault="00C32DCB" w:rsidP="00E9047B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hr-BA"/>
        </w:rPr>
      </w:pPr>
    </w:p>
    <w:p w14:paraId="706D4EBD" w14:textId="1EEE1071" w:rsidR="00B27B57" w:rsidRPr="00E058F3" w:rsidRDefault="00C32DCB" w:rsidP="00E9047B">
      <w:pPr>
        <w:spacing w:after="0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058F3">
        <w:rPr>
          <w:rFonts w:ascii="Arial" w:eastAsia="Times New Roman" w:hAnsi="Arial" w:cs="Arial"/>
          <w:sz w:val="24"/>
          <w:szCs w:val="24"/>
        </w:rPr>
        <w:t xml:space="preserve">Ja, </w:t>
      </w:r>
      <w:r w:rsidR="008D1172">
        <w:rPr>
          <w:rFonts w:ascii="Arial" w:eastAsia="Times New Roman" w:hAnsi="Arial" w:cs="Arial"/>
          <w:spacing w:val="-1"/>
          <w:sz w:val="24"/>
          <w:szCs w:val="24"/>
        </w:rPr>
        <w:t>____________</w:t>
      </w:r>
      <w:r w:rsidR="00E9047B" w:rsidRPr="00E058F3">
        <w:rPr>
          <w:rFonts w:ascii="Arial" w:eastAsia="Times New Roman" w:hAnsi="Arial" w:cs="Arial"/>
          <w:spacing w:val="-1"/>
          <w:sz w:val="24"/>
          <w:szCs w:val="24"/>
        </w:rPr>
        <w:t>_____</w:t>
      </w:r>
      <w:r w:rsidR="00C4330B" w:rsidRPr="00E058F3">
        <w:rPr>
          <w:rFonts w:ascii="Arial" w:eastAsia="Times New Roman" w:hAnsi="Arial" w:cs="Arial"/>
          <w:spacing w:val="-1"/>
          <w:sz w:val="24"/>
          <w:szCs w:val="24"/>
        </w:rPr>
        <w:t>____</w:t>
      </w:r>
      <w:r w:rsidR="00EC19E9" w:rsidRPr="00E058F3">
        <w:rPr>
          <w:rFonts w:ascii="Arial" w:eastAsia="Times New Roman" w:hAnsi="Arial" w:cs="Arial"/>
          <w:spacing w:val="-1"/>
          <w:sz w:val="24"/>
          <w:szCs w:val="24"/>
        </w:rPr>
        <w:t xml:space="preserve">, sa ličnom </w:t>
      </w:r>
      <w:r w:rsidRPr="00E058F3">
        <w:rPr>
          <w:rFonts w:ascii="Arial" w:eastAsia="Times New Roman" w:hAnsi="Arial" w:cs="Arial"/>
          <w:spacing w:val="-1"/>
          <w:sz w:val="24"/>
          <w:szCs w:val="24"/>
        </w:rPr>
        <w:t>kartom broj:</w:t>
      </w:r>
      <w:r w:rsidRPr="00E058F3"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332950">
        <w:rPr>
          <w:rFonts w:ascii="Arial" w:eastAsia="Times New Roman" w:hAnsi="Arial" w:cs="Arial"/>
          <w:sz w:val="24"/>
          <w:szCs w:val="24"/>
          <w:u w:val="single" w:color="000000"/>
        </w:rPr>
        <w:t>_______________</w:t>
      </w:r>
      <w:r w:rsidRPr="00332950">
        <w:rPr>
          <w:rFonts w:ascii="Arial" w:eastAsia="Times New Roman" w:hAnsi="Arial" w:cs="Arial"/>
          <w:sz w:val="24"/>
          <w:szCs w:val="24"/>
        </w:rPr>
        <w:t>,</w:t>
      </w:r>
      <w:r w:rsidRPr="00E058F3">
        <w:rPr>
          <w:rFonts w:ascii="Arial" w:eastAsia="Times New Roman" w:hAnsi="Arial" w:cs="Arial"/>
          <w:sz w:val="24"/>
          <w:szCs w:val="24"/>
        </w:rPr>
        <w:t xml:space="preserve"> izdatom od ________________________, u svojstvu </w:t>
      </w:r>
      <w:r w:rsidR="001C7CE2" w:rsidRPr="00E058F3">
        <w:rPr>
          <w:rFonts w:ascii="Arial" w:eastAsia="Times New Roman" w:hAnsi="Arial" w:cs="Arial"/>
          <w:sz w:val="24"/>
          <w:szCs w:val="24"/>
        </w:rPr>
        <w:t xml:space="preserve">ovlaštenog </w:t>
      </w:r>
      <w:r w:rsidRPr="00E058F3">
        <w:rPr>
          <w:rFonts w:ascii="Arial" w:eastAsia="Times New Roman" w:hAnsi="Arial" w:cs="Arial"/>
          <w:sz w:val="24"/>
          <w:szCs w:val="24"/>
        </w:rPr>
        <w:t>predstavnika p</w:t>
      </w:r>
      <w:r w:rsidR="00E9047B" w:rsidRPr="00E058F3">
        <w:rPr>
          <w:rFonts w:ascii="Arial" w:eastAsia="Times New Roman" w:hAnsi="Arial" w:cs="Arial"/>
          <w:sz w:val="24"/>
          <w:szCs w:val="24"/>
        </w:rPr>
        <w:t>odnosioca prijave</w:t>
      </w:r>
      <w:r w:rsidR="008D1172">
        <w:rPr>
          <w:rFonts w:ascii="Arial" w:eastAsia="Times New Roman" w:hAnsi="Arial" w:cs="Arial"/>
          <w:sz w:val="24"/>
          <w:szCs w:val="24"/>
        </w:rPr>
        <w:t xml:space="preserve"> ________</w:t>
      </w:r>
      <w:r w:rsidR="00E9047B" w:rsidRPr="00E058F3">
        <w:rPr>
          <w:rFonts w:ascii="Arial" w:eastAsia="Times New Roman" w:hAnsi="Arial" w:cs="Arial"/>
          <w:sz w:val="24"/>
          <w:szCs w:val="24"/>
        </w:rPr>
        <w:t>_________</w:t>
      </w:r>
      <w:r w:rsidR="00B27B57" w:rsidRPr="00E058F3">
        <w:rPr>
          <w:rFonts w:ascii="Arial" w:hAnsi="Arial" w:cs="Arial"/>
          <w:spacing w:val="-1"/>
          <w:sz w:val="24"/>
          <w:szCs w:val="24"/>
        </w:rPr>
        <w:t xml:space="preserve">, ID broj: </w:t>
      </w:r>
      <w:r w:rsidR="00837E1B" w:rsidRPr="00E058F3">
        <w:rPr>
          <w:rFonts w:ascii="Arial" w:hAnsi="Arial" w:cs="Arial"/>
          <w:spacing w:val="-1"/>
          <w:sz w:val="24"/>
          <w:szCs w:val="24"/>
        </w:rPr>
        <w:t>____</w:t>
      </w:r>
      <w:r w:rsidR="008D1172">
        <w:rPr>
          <w:rFonts w:ascii="Arial" w:hAnsi="Arial" w:cs="Arial"/>
          <w:spacing w:val="-1"/>
          <w:sz w:val="24"/>
          <w:szCs w:val="24"/>
        </w:rPr>
        <w:t>_____</w:t>
      </w:r>
      <w:r w:rsidR="00B27B57" w:rsidRPr="00E058F3">
        <w:rPr>
          <w:rFonts w:ascii="Arial" w:hAnsi="Arial" w:cs="Arial"/>
          <w:spacing w:val="-1"/>
          <w:sz w:val="24"/>
          <w:szCs w:val="24"/>
        </w:rPr>
        <w:t>_______, čije sjedište se nalazi u __________________</w:t>
      </w:r>
      <w:r w:rsidR="00AA29BB">
        <w:rPr>
          <w:rFonts w:ascii="Arial" w:hAnsi="Arial" w:cs="Arial"/>
          <w:spacing w:val="-1"/>
          <w:sz w:val="24"/>
          <w:szCs w:val="24"/>
        </w:rPr>
        <w:t>,</w:t>
      </w:r>
      <w:r w:rsidR="00B27B57" w:rsidRPr="00E058F3">
        <w:rPr>
          <w:rFonts w:ascii="Arial" w:hAnsi="Arial" w:cs="Arial"/>
          <w:spacing w:val="-1"/>
          <w:sz w:val="24"/>
          <w:szCs w:val="24"/>
        </w:rPr>
        <w:t xml:space="preserve">  n</w:t>
      </w:r>
      <w:r w:rsidR="008D1172">
        <w:rPr>
          <w:rFonts w:ascii="Arial" w:hAnsi="Arial" w:cs="Arial"/>
          <w:spacing w:val="-1"/>
          <w:sz w:val="24"/>
          <w:szCs w:val="24"/>
        </w:rPr>
        <w:t>a adresi ___________</w:t>
      </w:r>
      <w:r w:rsidR="00B27B57" w:rsidRPr="00E058F3">
        <w:rPr>
          <w:rFonts w:ascii="Arial" w:hAnsi="Arial" w:cs="Arial"/>
          <w:sz w:val="24"/>
          <w:szCs w:val="24"/>
        </w:rPr>
        <w:t>__________</w:t>
      </w:r>
      <w:r w:rsidR="00AD4839">
        <w:rPr>
          <w:rFonts w:ascii="Arial" w:hAnsi="Arial" w:cs="Arial"/>
          <w:sz w:val="24"/>
          <w:szCs w:val="24"/>
        </w:rPr>
        <w:t>,</w:t>
      </w:r>
      <w:r w:rsidR="00B27B57" w:rsidRPr="00E058F3">
        <w:rPr>
          <w:rFonts w:ascii="Arial" w:hAnsi="Arial" w:cs="Arial"/>
          <w:sz w:val="24"/>
          <w:szCs w:val="24"/>
        </w:rPr>
        <w:t xml:space="preserve"> kao </w:t>
      </w:r>
      <w:r w:rsidR="00C36FAB" w:rsidRPr="00E058F3">
        <w:rPr>
          <w:rFonts w:ascii="Arial" w:hAnsi="Arial" w:cs="Arial"/>
          <w:sz w:val="24"/>
          <w:szCs w:val="24"/>
        </w:rPr>
        <w:t>podnosi</w:t>
      </w:r>
      <w:r w:rsidR="00503991">
        <w:rPr>
          <w:rFonts w:ascii="Arial" w:hAnsi="Arial" w:cs="Arial"/>
          <w:sz w:val="24"/>
          <w:szCs w:val="24"/>
        </w:rPr>
        <w:t>lac</w:t>
      </w:r>
      <w:r w:rsidR="00C36FAB" w:rsidRPr="00E058F3">
        <w:rPr>
          <w:rFonts w:ascii="Arial" w:hAnsi="Arial" w:cs="Arial"/>
          <w:sz w:val="24"/>
          <w:szCs w:val="24"/>
        </w:rPr>
        <w:t xml:space="preserve"> prijave</w:t>
      </w:r>
      <w:r w:rsidR="00B27B57" w:rsidRPr="00E058F3">
        <w:rPr>
          <w:rFonts w:ascii="Arial" w:hAnsi="Arial" w:cs="Arial"/>
          <w:sz w:val="24"/>
          <w:szCs w:val="24"/>
        </w:rPr>
        <w:t xml:space="preserve"> </w:t>
      </w:r>
      <w:r w:rsidR="00174488">
        <w:rPr>
          <w:rFonts w:ascii="Arial" w:hAnsi="Arial" w:cs="Arial"/>
          <w:sz w:val="24"/>
          <w:szCs w:val="24"/>
        </w:rPr>
        <w:t xml:space="preserve">na </w:t>
      </w:r>
      <w:r w:rsidR="00174488">
        <w:rPr>
          <w:rFonts w:ascii="Arial" w:hAnsi="Arial" w:cs="Arial"/>
          <w:b/>
          <w:sz w:val="24"/>
          <w:szCs w:val="24"/>
        </w:rPr>
        <w:t xml:space="preserve">Javni konkurs za odabir korisnika kreditnih sredstava po Programu „Kreditni poticaj </w:t>
      </w:r>
      <w:r w:rsidR="00174488" w:rsidRPr="006D0E76">
        <w:rPr>
          <w:rFonts w:ascii="Arial" w:hAnsi="Arial" w:cs="Arial"/>
          <w:b/>
          <w:sz w:val="24"/>
          <w:szCs w:val="24"/>
        </w:rPr>
        <w:t>razvoja</w:t>
      </w:r>
      <w:r w:rsidR="006D0E76">
        <w:rPr>
          <w:rFonts w:ascii="Arial" w:hAnsi="Arial" w:cs="Arial"/>
          <w:b/>
          <w:sz w:val="24"/>
          <w:szCs w:val="24"/>
        </w:rPr>
        <w:t>,</w:t>
      </w:r>
      <w:r w:rsidR="00174488">
        <w:rPr>
          <w:rFonts w:ascii="Arial" w:hAnsi="Arial" w:cs="Arial"/>
          <w:b/>
          <w:sz w:val="24"/>
          <w:szCs w:val="24"/>
        </w:rPr>
        <w:t xml:space="preserve"> poduzetništva i obrta“</w:t>
      </w:r>
      <w:r w:rsidR="00174488">
        <w:rPr>
          <w:rFonts w:ascii="Arial" w:hAnsi="Arial" w:cs="Arial"/>
          <w:sz w:val="24"/>
          <w:szCs w:val="24"/>
        </w:rPr>
        <w:t xml:space="preserve"> kojeg, na osnovu Odluke o odobravanju plasmana sredstava koja se vode kod Razvojne banke Federacije Bosne i Hercegovine na kontu „Obveze za primljene depozite Vlade Federacije Bosne i Hercegovine – Komision Federalnog ministarstva razvoja, poduzetništva i obrta“ („Službene novine Federacije BiH“, broj </w:t>
      </w:r>
      <w:r w:rsidR="008A2432" w:rsidRPr="004B5352">
        <w:rPr>
          <w:rFonts w:ascii="Arial" w:hAnsi="Arial" w:cs="Arial"/>
          <w:sz w:val="24"/>
          <w:szCs w:val="24"/>
        </w:rPr>
        <w:t>90</w:t>
      </w:r>
      <w:r w:rsidR="00174488" w:rsidRPr="004B5352">
        <w:rPr>
          <w:rFonts w:ascii="Arial" w:hAnsi="Arial" w:cs="Arial"/>
          <w:sz w:val="24"/>
          <w:szCs w:val="24"/>
        </w:rPr>
        <w:t xml:space="preserve">/25), </w:t>
      </w:r>
      <w:r w:rsidR="00174488">
        <w:rPr>
          <w:rFonts w:ascii="Arial" w:hAnsi="Arial" w:cs="Arial"/>
          <w:sz w:val="24"/>
          <w:szCs w:val="24"/>
        </w:rPr>
        <w:t xml:space="preserve">provodi Federalno ministarstvo razvoja, poduzetništva i obrta, </w:t>
      </w:r>
      <w:r w:rsidR="00174488">
        <w:rPr>
          <w:rFonts w:ascii="Arial" w:hAnsi="Arial" w:cs="Arial"/>
          <w:b/>
          <w:sz w:val="24"/>
          <w:szCs w:val="24"/>
        </w:rPr>
        <w:t>pod punom materijalnom i krivičnom odgovornošću</w:t>
      </w:r>
    </w:p>
    <w:p w14:paraId="2C72911D" w14:textId="77777777" w:rsidR="008B1DD0" w:rsidRPr="00E058F3" w:rsidRDefault="008B1DD0" w:rsidP="00E9047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BA"/>
        </w:rPr>
      </w:pPr>
    </w:p>
    <w:p w14:paraId="4235C11A" w14:textId="77777777" w:rsidR="008B1DD0" w:rsidRPr="00E058F3" w:rsidRDefault="008B1DD0" w:rsidP="00E9047B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b/>
          <w:sz w:val="24"/>
          <w:szCs w:val="24"/>
          <w:lang w:val="hr-BA"/>
        </w:rPr>
        <w:t>I Z J A V LJ U J E M</w:t>
      </w:r>
    </w:p>
    <w:p w14:paraId="233DEBCC" w14:textId="77777777" w:rsidR="00E9047B" w:rsidRPr="00E058F3" w:rsidRDefault="00C4330B" w:rsidP="00E9047B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sz w:val="24"/>
          <w:szCs w:val="24"/>
          <w:lang w:val="hr-BA"/>
        </w:rPr>
        <w:t>_______</w:t>
      </w:r>
      <w:r w:rsidR="000E1B71" w:rsidRPr="00E058F3">
        <w:rPr>
          <w:rFonts w:ascii="Arial" w:hAnsi="Arial" w:cs="Arial"/>
          <w:sz w:val="24"/>
          <w:szCs w:val="24"/>
          <w:lang w:val="hr-BA"/>
        </w:rPr>
        <w:t>__________________________________</w:t>
      </w:r>
      <w:r w:rsidR="005A73D7" w:rsidRPr="00E058F3">
        <w:rPr>
          <w:rFonts w:ascii="Arial" w:hAnsi="Arial" w:cs="Arial"/>
          <w:sz w:val="24"/>
          <w:szCs w:val="24"/>
          <w:lang w:val="hr-BA"/>
        </w:rPr>
        <w:t>__</w:t>
      </w:r>
      <w:r w:rsidR="00E9047B" w:rsidRPr="00E058F3">
        <w:rPr>
          <w:rFonts w:ascii="Arial" w:hAnsi="Arial" w:cs="Arial"/>
          <w:sz w:val="24"/>
          <w:szCs w:val="24"/>
          <w:lang w:val="hr-BA"/>
        </w:rPr>
        <w:t>________________</w:t>
      </w:r>
    </w:p>
    <w:p w14:paraId="198BB36C" w14:textId="77777777" w:rsidR="00E9047B" w:rsidRPr="00E058F3" w:rsidRDefault="00E9047B" w:rsidP="00E9047B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sz w:val="24"/>
          <w:szCs w:val="24"/>
          <w:lang w:val="hr-BA"/>
        </w:rPr>
        <w:t>(naziv podnosi</w:t>
      </w:r>
      <w:r w:rsidR="00AD4839">
        <w:rPr>
          <w:rFonts w:ascii="Arial" w:hAnsi="Arial" w:cs="Arial"/>
          <w:sz w:val="24"/>
          <w:szCs w:val="24"/>
          <w:lang w:val="hr-BA"/>
        </w:rPr>
        <w:t>oca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prijave)</w:t>
      </w:r>
    </w:p>
    <w:p w14:paraId="1F6F068F" w14:textId="77777777" w:rsidR="00E9047B" w:rsidRPr="00E058F3" w:rsidRDefault="00E9047B" w:rsidP="00E9047B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hr-BA"/>
        </w:rPr>
      </w:pPr>
    </w:p>
    <w:p w14:paraId="015B6B01" w14:textId="77777777" w:rsidR="008B1DD0" w:rsidRPr="00E058F3" w:rsidRDefault="005A73D7" w:rsidP="00E9047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sz w:val="24"/>
          <w:szCs w:val="24"/>
          <w:lang w:val="hr-BA"/>
        </w:rPr>
        <w:t xml:space="preserve">u navedenom </w:t>
      </w:r>
      <w:r w:rsidR="00E9047B" w:rsidRPr="00E058F3">
        <w:rPr>
          <w:rFonts w:ascii="Arial" w:hAnsi="Arial" w:cs="Arial"/>
          <w:sz w:val="24"/>
          <w:szCs w:val="24"/>
          <w:lang w:val="hr-BA"/>
        </w:rPr>
        <w:t xml:space="preserve">konkursu </w:t>
      </w:r>
      <w:r w:rsidR="000E1B71" w:rsidRPr="00E058F3">
        <w:rPr>
          <w:rFonts w:ascii="Arial" w:hAnsi="Arial" w:cs="Arial"/>
          <w:sz w:val="24"/>
          <w:szCs w:val="24"/>
          <w:lang w:val="hr-BA"/>
        </w:rPr>
        <w:t>nije:</w:t>
      </w:r>
    </w:p>
    <w:p w14:paraId="2B24AAAE" w14:textId="77777777" w:rsidR="000E1B71" w:rsidRPr="00E058F3" w:rsidRDefault="000E1B71" w:rsidP="00816E8E">
      <w:pPr>
        <w:pStyle w:val="BodyText"/>
        <w:numPr>
          <w:ilvl w:val="0"/>
          <w:numId w:val="1"/>
        </w:numPr>
        <w:spacing w:before="72" w:line="276" w:lineRule="auto"/>
        <w:ind w:left="709" w:right="120" w:hanging="425"/>
        <w:jc w:val="both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spacing w:val="-1"/>
          <w:sz w:val="24"/>
          <w:szCs w:val="24"/>
          <w:lang w:val="hr-BA"/>
        </w:rPr>
        <w:t>Pravosnažnom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sudskom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presudom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u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k</w:t>
      </w:r>
      <w:r w:rsidR="00AF2854">
        <w:rPr>
          <w:rFonts w:ascii="Arial" w:hAnsi="Arial" w:cs="Arial"/>
          <w:spacing w:val="-1"/>
          <w:sz w:val="24"/>
          <w:szCs w:val="24"/>
          <w:lang w:val="hr-BA"/>
        </w:rPr>
        <w:t>rivič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nom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postupku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osuđen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za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k</w:t>
      </w:r>
      <w:r w:rsidR="00AF2854">
        <w:rPr>
          <w:rFonts w:ascii="Arial" w:hAnsi="Arial" w:cs="Arial"/>
          <w:spacing w:val="-1"/>
          <w:sz w:val="24"/>
          <w:szCs w:val="24"/>
          <w:lang w:val="hr-BA"/>
        </w:rPr>
        <w:t>rivič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na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djela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organiziranog</w:t>
      </w:r>
      <w:r w:rsidRPr="00E058F3">
        <w:rPr>
          <w:rFonts w:ascii="Arial" w:hAnsi="Arial" w:cs="Arial"/>
          <w:spacing w:val="79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kriminala,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korupcije,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prevare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ili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pranja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novca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u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skladu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sa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važećim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propisima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u BiH</w:t>
      </w:r>
      <w:r w:rsidRPr="00E058F3">
        <w:rPr>
          <w:rFonts w:ascii="Arial" w:hAnsi="Arial" w:cs="Arial"/>
          <w:spacing w:val="-1"/>
          <w:sz w:val="24"/>
          <w:szCs w:val="24"/>
          <w:lang w:val="hr-BA"/>
        </w:rPr>
        <w:t>;</w:t>
      </w:r>
    </w:p>
    <w:p w14:paraId="38B49A39" w14:textId="77777777" w:rsidR="00B27B57" w:rsidRPr="00E058F3" w:rsidRDefault="00C110AE" w:rsidP="00233617">
      <w:pPr>
        <w:pStyle w:val="NoSpacing"/>
        <w:numPr>
          <w:ilvl w:val="0"/>
          <w:numId w:val="1"/>
        </w:numPr>
        <w:spacing w:after="120" w:line="276" w:lineRule="auto"/>
        <w:ind w:left="709" w:hanging="425"/>
        <w:jc w:val="both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sz w:val="24"/>
          <w:szCs w:val="24"/>
          <w:lang w:val="hr-BA"/>
        </w:rPr>
        <w:t xml:space="preserve">Pred općinskim </w:t>
      </w:r>
      <w:r w:rsidR="000B4E85" w:rsidRPr="00E058F3">
        <w:rPr>
          <w:rFonts w:ascii="Arial" w:hAnsi="Arial" w:cs="Arial"/>
          <w:sz w:val="24"/>
          <w:szCs w:val="24"/>
          <w:lang w:val="hr-BA"/>
        </w:rPr>
        <w:t>i kantonalnim sudom</w:t>
      </w:r>
      <w:r w:rsidRPr="00E058F3">
        <w:rPr>
          <w:rFonts w:ascii="Trebuchet MS" w:hAnsi="Trebuchet MS"/>
          <w:color w:val="484848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</w:t>
      </w:r>
      <w:r w:rsidR="000E1B71" w:rsidRPr="00E058F3">
        <w:rPr>
          <w:rFonts w:ascii="Arial" w:hAnsi="Arial" w:cs="Arial"/>
          <w:sz w:val="24"/>
          <w:szCs w:val="24"/>
          <w:lang w:val="hr-BA"/>
        </w:rPr>
        <w:t xml:space="preserve">redmet 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istražnog postupka, </w:t>
      </w:r>
      <w:r w:rsidR="00796186" w:rsidRPr="00E058F3">
        <w:rPr>
          <w:rFonts w:ascii="Arial" w:hAnsi="Arial" w:cs="Arial"/>
          <w:sz w:val="24"/>
          <w:szCs w:val="24"/>
          <w:lang w:val="hr-BA"/>
        </w:rPr>
        <w:t xml:space="preserve">niti je </w:t>
      </w:r>
      <w:r w:rsidRPr="00E058F3">
        <w:rPr>
          <w:rFonts w:ascii="Arial" w:hAnsi="Arial" w:cs="Arial"/>
          <w:sz w:val="24"/>
          <w:szCs w:val="24"/>
          <w:lang w:val="hr-BA"/>
        </w:rPr>
        <w:t>podignuta optužnica koja je postala pravo</w:t>
      </w:r>
      <w:r w:rsidR="00282E0F">
        <w:rPr>
          <w:rFonts w:ascii="Arial" w:hAnsi="Arial" w:cs="Arial"/>
          <w:sz w:val="24"/>
          <w:szCs w:val="24"/>
          <w:lang w:val="hr-BA"/>
        </w:rPr>
        <w:t>snaž</w:t>
      </w:r>
      <w:r w:rsidRPr="00E058F3">
        <w:rPr>
          <w:rFonts w:ascii="Arial" w:hAnsi="Arial" w:cs="Arial"/>
          <w:sz w:val="24"/>
          <w:szCs w:val="24"/>
          <w:lang w:val="hr-BA"/>
        </w:rPr>
        <w:t>na</w:t>
      </w:r>
      <w:r w:rsidR="000B4E85" w:rsidRPr="00E058F3">
        <w:rPr>
          <w:rFonts w:ascii="Arial" w:hAnsi="Arial" w:cs="Arial"/>
          <w:sz w:val="24"/>
          <w:szCs w:val="24"/>
          <w:lang w:val="hr-BA"/>
        </w:rPr>
        <w:t>,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</w:t>
      </w:r>
      <w:r w:rsidR="000B4E85" w:rsidRPr="00E058F3">
        <w:rPr>
          <w:rFonts w:ascii="Arial" w:hAnsi="Arial" w:cs="Arial"/>
          <w:sz w:val="24"/>
          <w:szCs w:val="24"/>
          <w:lang w:val="hr-BA"/>
        </w:rPr>
        <w:t>n</w:t>
      </w:r>
      <w:r w:rsidRPr="00E058F3">
        <w:rPr>
          <w:rFonts w:ascii="Arial" w:hAnsi="Arial" w:cs="Arial"/>
          <w:sz w:val="24"/>
          <w:szCs w:val="24"/>
          <w:lang w:val="hr-BA"/>
        </w:rPr>
        <w:t>i</w:t>
      </w:r>
      <w:r w:rsidR="000B4E85" w:rsidRPr="00E058F3">
        <w:rPr>
          <w:rFonts w:ascii="Arial" w:hAnsi="Arial" w:cs="Arial"/>
          <w:sz w:val="24"/>
          <w:szCs w:val="24"/>
          <w:lang w:val="hr-BA"/>
        </w:rPr>
        <w:t>t</w:t>
      </w:r>
      <w:r w:rsidR="00796186" w:rsidRPr="00E058F3">
        <w:rPr>
          <w:rFonts w:ascii="Arial" w:hAnsi="Arial" w:cs="Arial"/>
          <w:sz w:val="24"/>
          <w:szCs w:val="24"/>
          <w:lang w:val="hr-BA"/>
        </w:rPr>
        <w:t>i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izrečena nepravo</w:t>
      </w:r>
      <w:r w:rsidR="00AF2854">
        <w:rPr>
          <w:rFonts w:ascii="Arial" w:hAnsi="Arial" w:cs="Arial"/>
          <w:sz w:val="24"/>
          <w:szCs w:val="24"/>
          <w:lang w:val="hr-BA"/>
        </w:rPr>
        <w:t>snaž</w:t>
      </w:r>
      <w:r w:rsidRPr="00E058F3">
        <w:rPr>
          <w:rFonts w:ascii="Arial" w:hAnsi="Arial" w:cs="Arial"/>
          <w:sz w:val="24"/>
          <w:szCs w:val="24"/>
          <w:lang w:val="hr-BA"/>
        </w:rPr>
        <w:t>na osuđujuća presuda za k</w:t>
      </w:r>
      <w:r w:rsidR="00AF2854">
        <w:rPr>
          <w:rFonts w:ascii="Arial" w:hAnsi="Arial" w:cs="Arial"/>
          <w:sz w:val="24"/>
          <w:szCs w:val="24"/>
          <w:lang w:val="hr-BA"/>
        </w:rPr>
        <w:t>rivič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na djela </w:t>
      </w:r>
      <w:r w:rsidR="00DD772E" w:rsidRPr="00E058F3">
        <w:rPr>
          <w:rFonts w:ascii="Arial" w:hAnsi="Arial" w:cs="Arial"/>
          <w:sz w:val="24"/>
          <w:szCs w:val="24"/>
          <w:lang w:val="hr-BA"/>
        </w:rPr>
        <w:t>privrednog kriminala.</w:t>
      </w:r>
    </w:p>
    <w:p w14:paraId="038D46DA" w14:textId="77777777" w:rsidR="00C110AE" w:rsidRPr="00E058F3" w:rsidRDefault="00C110AE" w:rsidP="00233617">
      <w:pPr>
        <w:pStyle w:val="NoSpacing"/>
        <w:spacing w:after="120" w:line="276" w:lineRule="auto"/>
        <w:ind w:firstLine="284"/>
        <w:jc w:val="both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sz w:val="24"/>
          <w:szCs w:val="24"/>
          <w:lang w:val="hr-BA"/>
        </w:rPr>
        <w:t>Nadalje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izjavljujem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da sam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svjestan da krivotvorenje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službene isprave, odnosno upotreba neistinite</w:t>
      </w:r>
      <w:r w:rsidRPr="00E058F3">
        <w:rPr>
          <w:rFonts w:ascii="Arial" w:hAnsi="Arial" w:cs="Arial"/>
          <w:spacing w:val="59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službene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ili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poslovne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D05A46" w:rsidRPr="00E058F3">
        <w:rPr>
          <w:rFonts w:ascii="Arial" w:hAnsi="Arial" w:cs="Arial"/>
          <w:sz w:val="24"/>
          <w:szCs w:val="24"/>
          <w:lang w:val="hr-BA"/>
        </w:rPr>
        <w:t>isprav</w:t>
      </w:r>
      <w:r w:rsidRPr="00E058F3">
        <w:rPr>
          <w:rFonts w:ascii="Arial" w:hAnsi="Arial" w:cs="Arial"/>
          <w:sz w:val="24"/>
          <w:szCs w:val="24"/>
          <w:lang w:val="hr-BA"/>
        </w:rPr>
        <w:t>e, knjige ili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spisa u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službi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ili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poslovanju kao da su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istiniti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predstavlja</w:t>
      </w:r>
      <w:r w:rsidRPr="00E058F3">
        <w:rPr>
          <w:rFonts w:ascii="Arial" w:hAnsi="Arial" w:cs="Arial"/>
          <w:spacing w:val="79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k</w:t>
      </w:r>
      <w:r w:rsidR="00AF2854">
        <w:rPr>
          <w:rFonts w:ascii="Arial" w:hAnsi="Arial" w:cs="Arial"/>
          <w:sz w:val="24"/>
          <w:szCs w:val="24"/>
          <w:lang w:val="hr-BA"/>
        </w:rPr>
        <w:t>rivičn</w:t>
      </w:r>
      <w:r w:rsidRPr="00E058F3">
        <w:rPr>
          <w:rFonts w:ascii="Arial" w:hAnsi="Arial" w:cs="Arial"/>
          <w:sz w:val="24"/>
          <w:szCs w:val="24"/>
          <w:lang w:val="hr-BA"/>
        </w:rPr>
        <w:t>o djelo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predviđeno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K</w:t>
      </w:r>
      <w:r w:rsidR="00AF2854">
        <w:rPr>
          <w:rFonts w:ascii="Arial" w:hAnsi="Arial" w:cs="Arial"/>
          <w:sz w:val="24"/>
          <w:szCs w:val="24"/>
          <w:lang w:val="hr-BA"/>
        </w:rPr>
        <w:t>rivič</w:t>
      </w:r>
      <w:r w:rsidRPr="00E058F3">
        <w:rPr>
          <w:rFonts w:ascii="Arial" w:hAnsi="Arial" w:cs="Arial"/>
          <w:sz w:val="24"/>
          <w:szCs w:val="24"/>
          <w:lang w:val="hr-BA"/>
        </w:rPr>
        <w:t>nim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zakonima u BiH, te da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E9047B" w:rsidRPr="00E058F3">
        <w:rPr>
          <w:rFonts w:ascii="Arial" w:hAnsi="Arial" w:cs="Arial"/>
          <w:sz w:val="24"/>
          <w:szCs w:val="24"/>
          <w:lang w:val="hr-BA"/>
        </w:rPr>
        <w:t>davanje neta</w:t>
      </w:r>
      <w:r w:rsidRPr="00E058F3">
        <w:rPr>
          <w:rFonts w:ascii="Arial" w:hAnsi="Arial" w:cs="Arial"/>
          <w:sz w:val="24"/>
          <w:szCs w:val="24"/>
          <w:lang w:val="hr-BA"/>
        </w:rPr>
        <w:t>čnih podataka u</w:t>
      </w:r>
      <w:r w:rsidRPr="00E058F3">
        <w:rPr>
          <w:rFonts w:ascii="Arial" w:hAnsi="Arial" w:cs="Arial"/>
          <w:spacing w:val="45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dokumentima predstavlja prekršaj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za koji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su predviđene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novčane kazne od 1.000,00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KM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D05A46" w:rsidRPr="00E058F3">
        <w:rPr>
          <w:rFonts w:ascii="Arial" w:hAnsi="Arial" w:cs="Arial"/>
          <w:sz w:val="24"/>
          <w:szCs w:val="24"/>
          <w:lang w:val="hr-BA"/>
        </w:rPr>
        <w:t>do 10.000,</w:t>
      </w:r>
      <w:r w:rsidRPr="00E058F3">
        <w:rPr>
          <w:rFonts w:ascii="Arial" w:hAnsi="Arial" w:cs="Arial"/>
          <w:sz w:val="24"/>
          <w:szCs w:val="24"/>
          <w:lang w:val="hr-BA"/>
        </w:rPr>
        <w:t>00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KM za</w:t>
      </w:r>
      <w:r w:rsidRPr="00E058F3">
        <w:rPr>
          <w:rFonts w:ascii="Arial" w:hAnsi="Arial" w:cs="Arial"/>
          <w:spacing w:val="63"/>
          <w:sz w:val="24"/>
          <w:szCs w:val="24"/>
          <w:lang w:val="hr-BA"/>
        </w:rPr>
        <w:t xml:space="preserve"> </w:t>
      </w:r>
      <w:r w:rsidR="00796186" w:rsidRPr="00E058F3">
        <w:rPr>
          <w:rFonts w:ascii="Arial" w:hAnsi="Arial" w:cs="Arial"/>
          <w:sz w:val="24"/>
          <w:szCs w:val="24"/>
          <w:lang w:val="hr-BA"/>
        </w:rPr>
        <w:t>pravno lice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i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od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200,00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KM do 2.000,00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KM z</w:t>
      </w:r>
      <w:r w:rsidR="00796186" w:rsidRPr="00E058F3">
        <w:rPr>
          <w:rFonts w:ascii="Arial" w:hAnsi="Arial" w:cs="Arial"/>
          <w:sz w:val="24"/>
          <w:szCs w:val="24"/>
          <w:lang w:val="hr-BA"/>
        </w:rPr>
        <w:t>a odgovorno lice</w:t>
      </w:r>
      <w:r w:rsidRPr="00E058F3">
        <w:rPr>
          <w:rFonts w:ascii="Arial" w:hAnsi="Arial" w:cs="Arial"/>
          <w:sz w:val="24"/>
          <w:szCs w:val="24"/>
          <w:lang w:val="hr-BA"/>
        </w:rPr>
        <w:t>.</w:t>
      </w:r>
    </w:p>
    <w:p w14:paraId="5DE3D596" w14:textId="77777777" w:rsidR="000B4E85" w:rsidRDefault="00C110AE" w:rsidP="008D1172">
      <w:pPr>
        <w:pStyle w:val="NoSpacing"/>
        <w:spacing w:line="276" w:lineRule="auto"/>
        <w:ind w:firstLine="284"/>
        <w:jc w:val="both"/>
        <w:rPr>
          <w:rFonts w:ascii="Arial" w:hAnsi="Arial" w:cs="Arial"/>
          <w:sz w:val="24"/>
          <w:szCs w:val="24"/>
          <w:lang w:val="hr-BA"/>
        </w:rPr>
      </w:pPr>
      <w:r w:rsidRPr="00E058F3">
        <w:rPr>
          <w:rFonts w:ascii="Arial" w:hAnsi="Arial" w:cs="Arial"/>
          <w:sz w:val="24"/>
          <w:szCs w:val="24"/>
          <w:lang w:val="hr-BA"/>
        </w:rPr>
        <w:t>Također izjavljujem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da sam svjestan da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Federalno ministarstvo razvoja, poduzetništva i obrta koje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provodi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javni </w:t>
      </w:r>
      <w:r w:rsidR="00E9047B" w:rsidRPr="00E058F3">
        <w:rPr>
          <w:rFonts w:ascii="Arial" w:hAnsi="Arial" w:cs="Arial"/>
          <w:spacing w:val="-2"/>
          <w:sz w:val="24"/>
          <w:szCs w:val="24"/>
          <w:lang w:val="hr-BA"/>
        </w:rPr>
        <w:t>konkurs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>,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u slučaju sumnje u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796186" w:rsidRPr="00E058F3">
        <w:rPr>
          <w:rFonts w:ascii="Arial" w:hAnsi="Arial" w:cs="Arial"/>
          <w:sz w:val="24"/>
          <w:szCs w:val="24"/>
          <w:lang w:val="hr-BA"/>
        </w:rPr>
        <w:t>t</w:t>
      </w:r>
      <w:r w:rsidR="00E9047B" w:rsidRPr="00E058F3">
        <w:rPr>
          <w:rFonts w:ascii="Arial" w:hAnsi="Arial" w:cs="Arial"/>
          <w:sz w:val="24"/>
          <w:szCs w:val="24"/>
          <w:lang w:val="hr-BA"/>
        </w:rPr>
        <w:t>a</w:t>
      </w:r>
      <w:r w:rsidR="00796186" w:rsidRPr="00E058F3">
        <w:rPr>
          <w:rFonts w:ascii="Arial" w:hAnsi="Arial" w:cs="Arial"/>
          <w:sz w:val="24"/>
          <w:szCs w:val="24"/>
          <w:lang w:val="hr-BA"/>
        </w:rPr>
        <w:t>čnost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podataka datih</w:t>
      </w:r>
      <w:r w:rsidRPr="00E058F3">
        <w:rPr>
          <w:rFonts w:ascii="Arial" w:hAnsi="Arial" w:cs="Arial"/>
          <w:spacing w:val="49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putem</w:t>
      </w:r>
      <w:r w:rsidRPr="00E058F3">
        <w:rPr>
          <w:rFonts w:ascii="Arial" w:hAnsi="Arial" w:cs="Arial"/>
          <w:spacing w:val="-4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ove izjave</w:t>
      </w:r>
      <w:r w:rsidR="00D05A46" w:rsidRPr="00E058F3">
        <w:rPr>
          <w:rFonts w:ascii="Arial" w:hAnsi="Arial" w:cs="Arial"/>
          <w:sz w:val="24"/>
          <w:szCs w:val="24"/>
          <w:lang w:val="hr-BA"/>
        </w:rPr>
        <w:t>,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zadržava pravo provjere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</w:t>
      </w:r>
      <w:r w:rsidR="00796186" w:rsidRPr="00E058F3">
        <w:rPr>
          <w:rFonts w:ascii="Arial" w:hAnsi="Arial" w:cs="Arial"/>
          <w:sz w:val="24"/>
          <w:szCs w:val="24"/>
          <w:lang w:val="hr-BA"/>
        </w:rPr>
        <w:t>t</w:t>
      </w:r>
      <w:r w:rsidR="00E9047B" w:rsidRPr="00E058F3">
        <w:rPr>
          <w:rFonts w:ascii="Arial" w:hAnsi="Arial" w:cs="Arial"/>
          <w:sz w:val="24"/>
          <w:szCs w:val="24"/>
          <w:lang w:val="hr-BA"/>
        </w:rPr>
        <w:t>a</w:t>
      </w:r>
      <w:r w:rsidRPr="00E058F3">
        <w:rPr>
          <w:rFonts w:ascii="Arial" w:hAnsi="Arial" w:cs="Arial"/>
          <w:sz w:val="24"/>
          <w:szCs w:val="24"/>
          <w:lang w:val="hr-BA"/>
        </w:rPr>
        <w:t>čnosti</w:t>
      </w:r>
      <w:r w:rsidRPr="00E058F3">
        <w:rPr>
          <w:rFonts w:ascii="Arial" w:hAnsi="Arial" w:cs="Arial"/>
          <w:spacing w:val="1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iznesenih</w:t>
      </w:r>
      <w:r w:rsidRPr="00E058F3">
        <w:rPr>
          <w:rFonts w:ascii="Arial" w:hAnsi="Arial" w:cs="Arial"/>
          <w:spacing w:val="-3"/>
          <w:sz w:val="24"/>
          <w:szCs w:val="24"/>
          <w:lang w:val="hr-BA"/>
        </w:rPr>
        <w:t xml:space="preserve"> </w:t>
      </w:r>
      <w:r w:rsidRPr="00E058F3">
        <w:rPr>
          <w:rFonts w:ascii="Arial" w:hAnsi="Arial" w:cs="Arial"/>
          <w:sz w:val="24"/>
          <w:szCs w:val="24"/>
          <w:lang w:val="hr-BA"/>
        </w:rPr>
        <w:t>informacija kod nadležnih organa.</w:t>
      </w:r>
    </w:p>
    <w:p w14:paraId="0885C4C5" w14:textId="77777777" w:rsidR="008D1172" w:rsidRDefault="008D1172" w:rsidP="008D1172">
      <w:pPr>
        <w:pStyle w:val="NoSpacing"/>
        <w:spacing w:line="276" w:lineRule="auto"/>
        <w:ind w:firstLine="284"/>
        <w:jc w:val="both"/>
        <w:rPr>
          <w:rFonts w:ascii="Arial" w:hAnsi="Arial" w:cs="Arial"/>
          <w:sz w:val="24"/>
          <w:szCs w:val="24"/>
          <w:lang w:val="hr-BA"/>
        </w:rPr>
      </w:pPr>
    </w:p>
    <w:p w14:paraId="0EDA74EA" w14:textId="77777777" w:rsidR="00EC5B04" w:rsidRPr="00E058F3" w:rsidRDefault="00EC5B04" w:rsidP="008D1172">
      <w:pPr>
        <w:pStyle w:val="NoSpacing"/>
        <w:spacing w:line="276" w:lineRule="auto"/>
        <w:ind w:firstLine="284"/>
        <w:jc w:val="both"/>
        <w:rPr>
          <w:rFonts w:ascii="Arial" w:hAnsi="Arial" w:cs="Arial"/>
          <w:sz w:val="24"/>
          <w:szCs w:val="24"/>
          <w:lang w:val="hr-BA"/>
        </w:rPr>
      </w:pPr>
    </w:p>
    <w:p w14:paraId="6DC3E316" w14:textId="52062023" w:rsidR="00C4330B" w:rsidRPr="00E058F3" w:rsidRDefault="00C110AE" w:rsidP="00C4330B">
      <w:pPr>
        <w:pStyle w:val="NoSpacing"/>
        <w:spacing w:line="276" w:lineRule="auto"/>
        <w:ind w:left="6372" w:hanging="6372"/>
        <w:rPr>
          <w:rFonts w:ascii="Arial" w:hAnsi="Arial" w:cs="Arial"/>
          <w:spacing w:val="-2"/>
          <w:sz w:val="24"/>
          <w:szCs w:val="24"/>
          <w:lang w:val="hr-BA"/>
        </w:rPr>
      </w:pPr>
      <w:r w:rsidRPr="00E058F3">
        <w:rPr>
          <w:rFonts w:ascii="Arial" w:hAnsi="Arial" w:cs="Arial"/>
          <w:spacing w:val="-1"/>
          <w:sz w:val="24"/>
          <w:szCs w:val="24"/>
          <w:lang w:val="hr-BA"/>
        </w:rPr>
        <w:t>Izjavu</w:t>
      </w:r>
      <w:r w:rsidRPr="00E058F3">
        <w:rPr>
          <w:rFonts w:ascii="Arial" w:hAnsi="Arial" w:cs="Arial"/>
          <w:sz w:val="24"/>
          <w:szCs w:val="24"/>
          <w:lang w:val="hr-BA"/>
        </w:rPr>
        <w:t xml:space="preserve"> dao: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__________________</w:t>
      </w:r>
      <w:r w:rsidR="00E07A28" w:rsidRPr="00E058F3">
        <w:rPr>
          <w:rFonts w:ascii="Arial" w:hAnsi="Arial" w:cs="Arial"/>
          <w:spacing w:val="-2"/>
          <w:sz w:val="24"/>
          <w:szCs w:val="24"/>
          <w:lang w:val="hr-BA"/>
        </w:rPr>
        <w:t>__</w:t>
      </w:r>
      <w:r w:rsidR="00837E1B" w:rsidRPr="00E058F3">
        <w:rPr>
          <w:rFonts w:ascii="Arial" w:hAnsi="Arial" w:cs="Arial"/>
          <w:spacing w:val="-2"/>
          <w:sz w:val="24"/>
          <w:szCs w:val="24"/>
          <w:lang w:val="hr-BA"/>
        </w:rPr>
        <w:tab/>
      </w:r>
      <w:r w:rsidR="00C4330B" w:rsidRPr="00E058F3">
        <w:rPr>
          <w:rFonts w:ascii="Arial" w:hAnsi="Arial" w:cs="Arial"/>
          <w:spacing w:val="-2"/>
          <w:sz w:val="24"/>
          <w:szCs w:val="24"/>
          <w:lang w:val="hr-BA"/>
        </w:rPr>
        <w:t>Potpis i pečat</w:t>
      </w:r>
    </w:p>
    <w:p w14:paraId="0EEBB809" w14:textId="77777777" w:rsidR="00837E1B" w:rsidRPr="00E058F3" w:rsidRDefault="00C4330B" w:rsidP="00C4330B">
      <w:pPr>
        <w:pStyle w:val="NoSpacing"/>
        <w:spacing w:line="276" w:lineRule="auto"/>
        <w:ind w:left="4536" w:hanging="4536"/>
        <w:rPr>
          <w:rFonts w:ascii="Arial" w:hAnsi="Arial" w:cs="Arial"/>
          <w:spacing w:val="-2"/>
          <w:sz w:val="24"/>
          <w:szCs w:val="24"/>
          <w:lang w:val="hr-BA"/>
        </w:rPr>
      </w:pP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                  (</w:t>
      </w:r>
      <w:r w:rsidR="00AD7463">
        <w:rPr>
          <w:rFonts w:ascii="Arial" w:hAnsi="Arial" w:cs="Arial"/>
          <w:spacing w:val="-2"/>
          <w:sz w:val="24"/>
          <w:szCs w:val="24"/>
          <w:lang w:val="hr-BA"/>
        </w:rPr>
        <w:t xml:space="preserve"> potpis 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>odgovorn</w:t>
      </w:r>
      <w:r w:rsidR="00AD7463">
        <w:rPr>
          <w:rFonts w:ascii="Arial" w:hAnsi="Arial" w:cs="Arial"/>
          <w:spacing w:val="-2"/>
          <w:sz w:val="24"/>
          <w:szCs w:val="24"/>
          <w:lang w:val="hr-BA"/>
        </w:rPr>
        <w:t>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osob</w:t>
      </w:r>
      <w:r w:rsidR="00AD7463">
        <w:rPr>
          <w:rFonts w:ascii="Arial" w:hAnsi="Arial" w:cs="Arial"/>
          <w:spacing w:val="-2"/>
          <w:sz w:val="24"/>
          <w:szCs w:val="24"/>
          <w:lang w:val="hr-BA"/>
        </w:rPr>
        <w:t>e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) 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ab/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ab/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ab/>
      </w:r>
      <w:r w:rsidR="00837E1B" w:rsidRPr="00E058F3">
        <w:rPr>
          <w:rFonts w:ascii="Arial" w:hAnsi="Arial" w:cs="Arial"/>
          <w:spacing w:val="-2"/>
          <w:sz w:val="24"/>
          <w:szCs w:val="24"/>
          <w:lang w:val="hr-BA"/>
        </w:rPr>
        <w:t>nadležnog</w:t>
      </w:r>
      <w:r w:rsidR="00E07A28"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upravnog</w:t>
      </w:r>
      <w:r w:rsidR="00837E1B" w:rsidRPr="00E058F3">
        <w:rPr>
          <w:rFonts w:ascii="Arial" w:hAnsi="Arial" w:cs="Arial"/>
          <w:spacing w:val="-2"/>
          <w:sz w:val="24"/>
          <w:szCs w:val="24"/>
          <w:lang w:val="hr-BA"/>
        </w:rPr>
        <w:t xml:space="preserve"> organa</w:t>
      </w:r>
    </w:p>
    <w:p w14:paraId="03FFDA42" w14:textId="77777777" w:rsidR="00837E1B" w:rsidRPr="00E058F3" w:rsidRDefault="00E07A28" w:rsidP="00641793">
      <w:pPr>
        <w:pStyle w:val="NoSpacing"/>
        <w:tabs>
          <w:tab w:val="left" w:pos="6436"/>
        </w:tabs>
        <w:spacing w:line="276" w:lineRule="auto"/>
        <w:rPr>
          <w:rFonts w:ascii="Arial" w:hAnsi="Arial" w:cs="Arial"/>
          <w:spacing w:val="-2"/>
          <w:sz w:val="24"/>
          <w:szCs w:val="24"/>
          <w:lang w:val="hr-BA"/>
        </w:rPr>
      </w:pPr>
      <w:r w:rsidRPr="00E058F3">
        <w:rPr>
          <w:rFonts w:ascii="Arial" w:hAnsi="Arial" w:cs="Arial"/>
          <w:spacing w:val="-2"/>
          <w:sz w:val="24"/>
          <w:szCs w:val="24"/>
          <w:lang w:val="hr-BA"/>
        </w:rPr>
        <w:t>_____________________________</w:t>
      </w:r>
      <w:r w:rsidR="00816E8E" w:rsidRPr="00E058F3">
        <w:rPr>
          <w:rFonts w:ascii="Arial" w:hAnsi="Arial" w:cs="Arial"/>
          <w:spacing w:val="-2"/>
          <w:sz w:val="24"/>
          <w:szCs w:val="24"/>
          <w:lang w:val="hr-BA"/>
        </w:rPr>
        <w:t>____</w:t>
      </w:r>
      <w:r w:rsidR="00641793">
        <w:rPr>
          <w:rFonts w:ascii="Arial" w:hAnsi="Arial" w:cs="Arial"/>
          <w:spacing w:val="-2"/>
          <w:sz w:val="24"/>
          <w:szCs w:val="24"/>
          <w:lang w:val="hr-BA"/>
        </w:rPr>
        <w:tab/>
        <w:t>ili notara</w:t>
      </w:r>
    </w:p>
    <w:p w14:paraId="0964D72B" w14:textId="77777777" w:rsidR="00837E1B" w:rsidRPr="00E058F3" w:rsidRDefault="00837E1B" w:rsidP="00816E8E">
      <w:pPr>
        <w:pStyle w:val="NoSpacing"/>
        <w:spacing w:line="276" w:lineRule="auto"/>
        <w:ind w:firstLine="426"/>
        <w:rPr>
          <w:rFonts w:ascii="Arial" w:hAnsi="Arial" w:cs="Arial"/>
          <w:spacing w:val="-2"/>
          <w:sz w:val="24"/>
          <w:szCs w:val="24"/>
          <w:lang w:val="hr-BA"/>
        </w:rPr>
      </w:pPr>
      <w:r w:rsidRPr="00E058F3">
        <w:rPr>
          <w:rFonts w:ascii="Arial" w:hAnsi="Arial" w:cs="Arial"/>
          <w:spacing w:val="-2"/>
          <w:sz w:val="24"/>
          <w:szCs w:val="24"/>
          <w:lang w:val="hr-BA"/>
        </w:rPr>
        <w:t>(</w:t>
      </w:r>
      <w:r w:rsidR="00AD6901">
        <w:rPr>
          <w:rFonts w:ascii="Arial" w:hAnsi="Arial" w:cs="Arial"/>
          <w:spacing w:val="-2"/>
          <w:sz w:val="24"/>
          <w:szCs w:val="24"/>
          <w:lang w:val="hr-BA"/>
        </w:rPr>
        <w:t>m</w:t>
      </w:r>
      <w:r w:rsidRPr="00E058F3">
        <w:rPr>
          <w:rFonts w:ascii="Arial" w:hAnsi="Arial" w:cs="Arial"/>
          <w:spacing w:val="-2"/>
          <w:sz w:val="24"/>
          <w:szCs w:val="24"/>
          <w:lang w:val="hr-BA"/>
        </w:rPr>
        <w:t>j</w:t>
      </w:r>
      <w:r w:rsidR="00E07A28" w:rsidRPr="00E058F3">
        <w:rPr>
          <w:rFonts w:ascii="Arial" w:hAnsi="Arial" w:cs="Arial"/>
          <w:spacing w:val="-2"/>
          <w:sz w:val="24"/>
          <w:szCs w:val="24"/>
          <w:lang w:val="hr-BA"/>
        </w:rPr>
        <w:t>esto i datum davanja izjave)</w:t>
      </w:r>
    </w:p>
    <w:sectPr w:rsidR="00837E1B" w:rsidRPr="00E058F3" w:rsidSect="001603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6DBF" w14:textId="77777777" w:rsidR="00FF06AF" w:rsidRDefault="00FF06AF" w:rsidP="005D2CB2">
      <w:pPr>
        <w:spacing w:after="0" w:line="240" w:lineRule="auto"/>
      </w:pPr>
      <w:r>
        <w:separator/>
      </w:r>
    </w:p>
  </w:endnote>
  <w:endnote w:type="continuationSeparator" w:id="0">
    <w:p w14:paraId="0A916D44" w14:textId="77777777" w:rsidR="00FF06AF" w:rsidRDefault="00FF06AF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04D4" w14:textId="77777777" w:rsidR="00FF06AF" w:rsidRDefault="00FF06AF" w:rsidP="005D2CB2">
      <w:pPr>
        <w:spacing w:after="0" w:line="240" w:lineRule="auto"/>
      </w:pPr>
      <w:r>
        <w:separator/>
      </w:r>
    </w:p>
  </w:footnote>
  <w:footnote w:type="continuationSeparator" w:id="0">
    <w:p w14:paraId="1C7358B0" w14:textId="77777777" w:rsidR="00FF06AF" w:rsidRDefault="00FF06AF" w:rsidP="005D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A789" w14:textId="77777777" w:rsidR="00A83F93" w:rsidRPr="00A83F93" w:rsidRDefault="00A83F93" w:rsidP="00A83F93">
    <w:pPr>
      <w:pStyle w:val="Header"/>
      <w:jc w:val="right"/>
      <w:rPr>
        <w:rFonts w:ascii="Arial" w:hAnsi="Arial" w:cs="Arial"/>
        <w:b/>
        <w:sz w:val="24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100B1"/>
    <w:rsid w:val="000566C9"/>
    <w:rsid w:val="00057B82"/>
    <w:rsid w:val="00086A6C"/>
    <w:rsid w:val="00092A9B"/>
    <w:rsid w:val="000B4E85"/>
    <w:rsid w:val="000D17EB"/>
    <w:rsid w:val="000D1FA6"/>
    <w:rsid w:val="000E1603"/>
    <w:rsid w:val="000E1AE4"/>
    <w:rsid w:val="000E1B71"/>
    <w:rsid w:val="000F0BC4"/>
    <w:rsid w:val="000F3E85"/>
    <w:rsid w:val="000F47F1"/>
    <w:rsid w:val="000F6805"/>
    <w:rsid w:val="0011459A"/>
    <w:rsid w:val="00117D38"/>
    <w:rsid w:val="001337DC"/>
    <w:rsid w:val="001371A3"/>
    <w:rsid w:val="00160360"/>
    <w:rsid w:val="001640A5"/>
    <w:rsid w:val="001661BA"/>
    <w:rsid w:val="00166433"/>
    <w:rsid w:val="00174488"/>
    <w:rsid w:val="001C7926"/>
    <w:rsid w:val="001C7CE2"/>
    <w:rsid w:val="001E603C"/>
    <w:rsid w:val="0020777C"/>
    <w:rsid w:val="00207D82"/>
    <w:rsid w:val="00215478"/>
    <w:rsid w:val="00233617"/>
    <w:rsid w:val="00282E0F"/>
    <w:rsid w:val="002D601B"/>
    <w:rsid w:val="00332950"/>
    <w:rsid w:val="00332C85"/>
    <w:rsid w:val="003545CA"/>
    <w:rsid w:val="00360EF6"/>
    <w:rsid w:val="003D4398"/>
    <w:rsid w:val="003D53FA"/>
    <w:rsid w:val="00412E4E"/>
    <w:rsid w:val="004272EE"/>
    <w:rsid w:val="004751A0"/>
    <w:rsid w:val="00497C65"/>
    <w:rsid w:val="004B5352"/>
    <w:rsid w:val="004C267F"/>
    <w:rsid w:val="004E3937"/>
    <w:rsid w:val="004E757E"/>
    <w:rsid w:val="00503991"/>
    <w:rsid w:val="0056266A"/>
    <w:rsid w:val="005A73D7"/>
    <w:rsid w:val="005B40E4"/>
    <w:rsid w:val="005C787F"/>
    <w:rsid w:val="005D2A10"/>
    <w:rsid w:val="005D2BC7"/>
    <w:rsid w:val="005D2CB2"/>
    <w:rsid w:val="006410BA"/>
    <w:rsid w:val="00641793"/>
    <w:rsid w:val="006644B0"/>
    <w:rsid w:val="00672EFF"/>
    <w:rsid w:val="00696CC8"/>
    <w:rsid w:val="006D0E76"/>
    <w:rsid w:val="006F3AB1"/>
    <w:rsid w:val="007158A3"/>
    <w:rsid w:val="007203E2"/>
    <w:rsid w:val="007825A6"/>
    <w:rsid w:val="00796186"/>
    <w:rsid w:val="007C0276"/>
    <w:rsid w:val="007E415A"/>
    <w:rsid w:val="007F5141"/>
    <w:rsid w:val="00816E8E"/>
    <w:rsid w:val="00837E1B"/>
    <w:rsid w:val="00840739"/>
    <w:rsid w:val="008A2432"/>
    <w:rsid w:val="008A45EA"/>
    <w:rsid w:val="008B1DD0"/>
    <w:rsid w:val="008D1172"/>
    <w:rsid w:val="008D43B8"/>
    <w:rsid w:val="008F4604"/>
    <w:rsid w:val="009B6AD4"/>
    <w:rsid w:val="009E6D85"/>
    <w:rsid w:val="00A269A2"/>
    <w:rsid w:val="00A50F88"/>
    <w:rsid w:val="00A755E3"/>
    <w:rsid w:val="00A83F93"/>
    <w:rsid w:val="00AA29BB"/>
    <w:rsid w:val="00AD4839"/>
    <w:rsid w:val="00AD6901"/>
    <w:rsid w:val="00AD7463"/>
    <w:rsid w:val="00AF14EF"/>
    <w:rsid w:val="00AF2854"/>
    <w:rsid w:val="00B10E3C"/>
    <w:rsid w:val="00B27B57"/>
    <w:rsid w:val="00B80154"/>
    <w:rsid w:val="00BF2CCD"/>
    <w:rsid w:val="00C110AE"/>
    <w:rsid w:val="00C32DCB"/>
    <w:rsid w:val="00C36FAB"/>
    <w:rsid w:val="00C4330B"/>
    <w:rsid w:val="00C70EEB"/>
    <w:rsid w:val="00CA0FA4"/>
    <w:rsid w:val="00CA4A1B"/>
    <w:rsid w:val="00CA591C"/>
    <w:rsid w:val="00D04A61"/>
    <w:rsid w:val="00D05A46"/>
    <w:rsid w:val="00D316E9"/>
    <w:rsid w:val="00D71079"/>
    <w:rsid w:val="00DD772E"/>
    <w:rsid w:val="00DE285E"/>
    <w:rsid w:val="00E058F3"/>
    <w:rsid w:val="00E07955"/>
    <w:rsid w:val="00E07A28"/>
    <w:rsid w:val="00E82C49"/>
    <w:rsid w:val="00E9047B"/>
    <w:rsid w:val="00EC19E9"/>
    <w:rsid w:val="00EC5B04"/>
    <w:rsid w:val="00ED18EF"/>
    <w:rsid w:val="00F31071"/>
    <w:rsid w:val="00F31B1B"/>
    <w:rsid w:val="00FC7B55"/>
    <w:rsid w:val="00FD0960"/>
    <w:rsid w:val="00FD327C"/>
    <w:rsid w:val="00FE61C0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F87"/>
  <w15:docId w15:val="{6BE9431B-AF89-4E3C-9616-D5439AED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65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B2"/>
  </w:style>
  <w:style w:type="paragraph" w:styleId="Footer">
    <w:name w:val="footer"/>
    <w:basedOn w:val="Normal"/>
    <w:link w:val="Footer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Jozo Bejić</cp:lastModifiedBy>
  <cp:revision>10</cp:revision>
  <cp:lastPrinted>2020-10-28T09:33:00Z</cp:lastPrinted>
  <dcterms:created xsi:type="dcterms:W3CDTF">2024-03-21T09:09:00Z</dcterms:created>
  <dcterms:modified xsi:type="dcterms:W3CDTF">2025-12-05T09:26:00Z</dcterms:modified>
</cp:coreProperties>
</file>